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4FEE" w:rsidRPr="009C0871" w:rsidRDefault="006E4FEE" w:rsidP="00CA6356">
      <w:pPr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6E4FEE" w:rsidRPr="009C0871" w:rsidRDefault="006E4FEE" w:rsidP="00CA6356">
      <w:pPr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CA6356" w:rsidRPr="009C0871" w:rsidRDefault="00DA4A20" w:rsidP="002B6219">
      <w:pPr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  <w:r w:rsidRPr="009C0871">
        <w:rPr>
          <w:rFonts w:asciiTheme="majorBidi" w:hAnsiTheme="majorBidi" w:cstheme="majorBidi"/>
          <w:sz w:val="28"/>
          <w:szCs w:val="28"/>
          <w:rtl/>
        </w:rPr>
        <w:t>אייר תשע"ז</w:t>
      </w:r>
    </w:p>
    <w:p w:rsidR="00CA6356" w:rsidRPr="009C0871" w:rsidRDefault="00DA4A20" w:rsidP="00CA6356">
      <w:pPr>
        <w:spacing w:line="360" w:lineRule="auto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  <w:r w:rsidRPr="009C0871">
        <w:rPr>
          <w:rFonts w:asciiTheme="majorBidi" w:hAnsiTheme="majorBidi" w:cstheme="majorBidi"/>
          <w:sz w:val="28"/>
          <w:szCs w:val="28"/>
          <w:rtl/>
        </w:rPr>
        <w:t>מאי 2017</w:t>
      </w:r>
    </w:p>
    <w:p w:rsidR="00DA4A20" w:rsidRPr="009C0871" w:rsidRDefault="00DA4A20" w:rsidP="00CA6356">
      <w:pPr>
        <w:spacing w:line="360" w:lineRule="auto"/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:rsidR="00CA6356" w:rsidRPr="009C0871" w:rsidRDefault="00CA6356" w:rsidP="00CA6356">
      <w:pPr>
        <w:jc w:val="center"/>
        <w:rPr>
          <w:rFonts w:asciiTheme="majorBidi" w:hAnsiTheme="majorBidi" w:cstheme="majorBidi"/>
          <w:b/>
          <w:bCs/>
          <w:sz w:val="32"/>
          <w:szCs w:val="32"/>
          <w:shd w:val="clear" w:color="auto" w:fill="FFFFFF"/>
          <w:rtl/>
        </w:rPr>
      </w:pPr>
    </w:p>
    <w:p w:rsidR="009C0871" w:rsidRPr="009C0871" w:rsidRDefault="009C0871" w:rsidP="009C0871">
      <w:pPr>
        <w:spacing w:before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</w:pPr>
      <w:r w:rsidRPr="009C0871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>نداء</w:t>
      </w:r>
      <w:r w:rsidR="00DA4A20" w:rsidRPr="009C0871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25/2017 </w:t>
      </w:r>
      <w:r w:rsidRPr="009C0871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–</w:t>
      </w:r>
      <w:r w:rsidR="00DA4A20" w:rsidRPr="009C0871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</w:t>
      </w:r>
      <w:r w:rsidRPr="009C0871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>للانضمام للائحة مقدمي</w:t>
      </w:r>
      <w:r w:rsidR="00047517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 xml:space="preserve"> عروض بموضوع إقامة مراكز طبية (</w:t>
      </w:r>
      <w:r w:rsidRPr="009C0871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>وحدات الصدمة) في أفريقيا لشعبة التعاون بين الدولي في وزارة الخراجية</w:t>
      </w:r>
    </w:p>
    <w:p w:rsidR="00CA6356" w:rsidRPr="009C0871" w:rsidRDefault="00CA6356" w:rsidP="00CA6356">
      <w:pPr>
        <w:ind w:left="2880" w:firstLine="720"/>
        <w:jc w:val="right"/>
        <w:outlineLvl w:val="0"/>
        <w:rPr>
          <w:rFonts w:asciiTheme="majorBidi" w:hAnsiTheme="majorBidi" w:cstheme="majorBidi"/>
          <w:rtl/>
        </w:rPr>
      </w:pPr>
    </w:p>
    <w:p w:rsidR="009C0871" w:rsidRDefault="009C0871" w:rsidP="00047517">
      <w:pPr>
        <w:tabs>
          <w:tab w:val="num" w:pos="-1"/>
          <w:tab w:val="num" w:pos="720"/>
        </w:tabs>
        <w:spacing w:after="120"/>
        <w:ind w:left="-361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وزارة الخارجية ب</w:t>
      </w:r>
      <w:r w:rsidR="00047517">
        <w:rPr>
          <w:rFonts w:asciiTheme="majorBidi" w:hAnsiTheme="majorBidi" w:cstheme="majorBidi" w:hint="cs"/>
          <w:sz w:val="28"/>
          <w:szCs w:val="28"/>
          <w:rtl/>
          <w:lang w:bidi="ar-LB"/>
        </w:rPr>
        <w:t>واسطة شعبة التعاون بين الدولي (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م </w:t>
      </w:r>
      <w:proofErr w:type="spellStart"/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ش"ب</w:t>
      </w:r>
      <w:proofErr w:type="spellEnd"/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) معنية بإعداد لائحة مقدمي عروض لتنفيذ مشاريع تشمل إقامة مراكز طبية (وحدت صدمة ووحدات طبية في مجالات إضافية) في مدن مختلفة في أفريقيا. </w:t>
      </w:r>
    </w:p>
    <w:p w:rsidR="009C0871" w:rsidRDefault="009C0871" w:rsidP="009C0871">
      <w:pPr>
        <w:tabs>
          <w:tab w:val="num" w:pos="-1"/>
          <w:tab w:val="num" w:pos="720"/>
        </w:tabs>
        <w:spacing w:after="120"/>
        <w:ind w:left="-361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المناقصة موجهه للمقاولين أصحاب تجربة بإقامة مراكز طبية في خارج البلاد، أفضلية للمقاول صاحب التجربة بإقامة مراكز طبية في الدول النامية. </w:t>
      </w:r>
    </w:p>
    <w:p w:rsidR="00ED4D4D" w:rsidRDefault="009C0871" w:rsidP="00ED4D4D">
      <w:pPr>
        <w:tabs>
          <w:tab w:val="num" w:pos="-1"/>
          <w:tab w:val="num" w:pos="720"/>
        </w:tabs>
        <w:spacing w:after="120"/>
        <w:ind w:left="-361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المساحة النموذجية للوحدة الطبية التي يجب إقامتها هي ما يقارب الـ</w:t>
      </w:r>
      <w:r w:rsidR="00047517"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proofErr w:type="gramStart"/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- </w:t>
      </w:r>
      <w:r w:rsidR="00DA4A20" w:rsidRPr="009C0871">
        <w:rPr>
          <w:rFonts w:asciiTheme="majorBidi" w:hAnsiTheme="majorBidi" w:cstheme="majorBidi"/>
          <w:sz w:val="28"/>
          <w:szCs w:val="28"/>
          <w:rtl/>
        </w:rPr>
        <w:t>300</w:t>
      </w:r>
      <w:proofErr w:type="gramEnd"/>
      <w:r w:rsidR="00DA4A20" w:rsidRPr="009C0871">
        <w:rPr>
          <w:rFonts w:asciiTheme="majorBidi" w:hAnsiTheme="majorBidi" w:cstheme="majorBidi"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متر مربع. على الاغلب تقام الوحدة الطبية داخل مبنى مستشفى</w:t>
      </w:r>
      <w:r w:rsidR="00ED4D4D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قائم.</w:t>
      </w:r>
    </w:p>
    <w:p w:rsidR="009C0871" w:rsidRDefault="009C0871" w:rsidP="00047517">
      <w:pPr>
        <w:tabs>
          <w:tab w:val="num" w:pos="-1"/>
          <w:tab w:val="num" w:pos="720"/>
        </w:tabs>
        <w:spacing w:after="120"/>
        <w:ind w:left="-361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  <w:r w:rsidRPr="009C0871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 xml:space="preserve">يمكن الحصول على كراس </w:t>
      </w:r>
      <w:r>
        <w:rPr>
          <w:rFonts w:asciiTheme="majorBidi" w:eastAsiaTheme="minorHAnsi" w:hAnsiTheme="majorBidi" w:cstheme="majorBidi" w:hint="cs"/>
          <w:sz w:val="28"/>
          <w:szCs w:val="28"/>
          <w:rtl/>
          <w:lang w:bidi="ar-SA"/>
        </w:rPr>
        <w:t>النداء</w:t>
      </w:r>
      <w:r w:rsidRPr="009C0871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 xml:space="preserve"> (يشمل تفصيل شروط الحد الأدنى للاشتراك فيه واستمارة التسجيل) من موقع انترنت الوزارة باللغة العبرية بالعنوان </w:t>
      </w:r>
      <w:hyperlink r:id="rId5" w:history="1">
        <w:r w:rsidRPr="009C0871">
          <w:rPr>
            <w:rFonts w:asciiTheme="majorBidi" w:eastAsiaTheme="minorHAnsi" w:hAnsiTheme="majorBidi" w:cstheme="majorBidi"/>
            <w:color w:val="0000FF"/>
            <w:sz w:val="28"/>
            <w:szCs w:val="28"/>
            <w:u w:val="single"/>
          </w:rPr>
          <w:t>www.mfa.gov.il/MFAHeb</w:t>
        </w:r>
      </w:hyperlink>
      <w:r w:rsidRPr="009C0871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 xml:space="preserve"> (معلومات وخدمات </w:t>
      </w:r>
      <w:proofErr w:type="gramStart"/>
      <w:r w:rsidRPr="009C0871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>-</w:t>
      </w:r>
      <w:r w:rsidR="00047517">
        <w:rPr>
          <w:rFonts w:asciiTheme="majorBidi" w:eastAsiaTheme="minorHAnsi" w:hAnsiTheme="majorBidi" w:cstheme="majorBidi" w:hint="cs"/>
          <w:sz w:val="28"/>
          <w:szCs w:val="28"/>
          <w:rtl/>
        </w:rPr>
        <w:t xml:space="preserve"> </w:t>
      </w:r>
      <w:r w:rsidRPr="009C0871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>مناقصات</w:t>
      </w:r>
      <w:proofErr w:type="gramEnd"/>
      <w:r w:rsidRPr="009C0871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 xml:space="preserve">). يُطلب </w:t>
      </w:r>
      <w:proofErr w:type="gramStart"/>
      <w:r w:rsidRPr="009C0871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>من  مقدم</w:t>
      </w:r>
      <w:proofErr w:type="gramEnd"/>
      <w:r w:rsidRPr="009C0871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 xml:space="preserve"> العرض المعني  بتلقي التعديلات والردود على الأسئلة الاستفسارية ( في حالة وزعت </w:t>
      </w:r>
      <w:proofErr w:type="spellStart"/>
      <w:r w:rsidRPr="009C0871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>للمتسجلين</w:t>
      </w:r>
      <w:proofErr w:type="spellEnd"/>
      <w:r w:rsidRPr="009C0871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>)  إرسال استمارة التسجيل عبر البريد الإلكتروني على العنوان التالي:</w:t>
      </w:r>
      <w:r w:rsidRPr="009C0871">
        <w:rPr>
          <w:rFonts w:asciiTheme="majorBidi" w:eastAsiaTheme="minorHAnsi" w:hAnsiTheme="majorBidi" w:cstheme="majorBidi"/>
          <w:sz w:val="28"/>
          <w:szCs w:val="28"/>
          <w:lang w:bidi="ar-SA"/>
        </w:rPr>
        <w:t xml:space="preserve"> </w:t>
      </w:r>
      <w:r w:rsidRPr="009C0871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 xml:space="preserve"> </w:t>
      </w:r>
      <w:hyperlink r:id="rId6" w:history="1">
        <w:r w:rsidRPr="009C0871">
          <w:rPr>
            <w:rStyle w:val="Hyperlink"/>
            <w:rFonts w:asciiTheme="majorBidi" w:hAnsiTheme="majorBidi" w:cstheme="majorBidi"/>
            <w:sz w:val="28"/>
            <w:szCs w:val="28"/>
          </w:rPr>
          <w:t>michrazim@mfa.gov.il</w:t>
        </w:r>
      </w:hyperlink>
      <w:r w:rsidRPr="009C0871">
        <w:rPr>
          <w:rFonts w:asciiTheme="majorBidi" w:hAnsiTheme="majorBidi" w:cstheme="majorBidi"/>
          <w:sz w:val="28"/>
          <w:szCs w:val="28"/>
          <w:rtl/>
        </w:rPr>
        <w:t>.</w:t>
      </w:r>
      <w:r>
        <w:rPr>
          <w:rFonts w:asciiTheme="minorHAnsi" w:eastAsiaTheme="minorHAnsi" w:hAnsiTheme="minorHAnsi" w:cstheme="minorBidi" w:hint="cs"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التسجيل للنداء بواسطة استمارة التسجيل المذكورة أعلاه </w:t>
      </w:r>
      <w:r w:rsidRPr="009C0871">
        <w:rPr>
          <w:rFonts w:asciiTheme="majorBidi" w:hAnsiTheme="majorBidi" w:cstheme="majorBidi" w:hint="cs"/>
          <w:sz w:val="28"/>
          <w:szCs w:val="28"/>
          <w:u w:val="single"/>
          <w:rtl/>
          <w:lang w:bidi="ar-LB"/>
        </w:rPr>
        <w:t>ضروري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من أجل الحصول على رد على الأسئلة الاستفسارية </w:t>
      </w:r>
      <w:proofErr w:type="spellStart"/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وحتلنات</w:t>
      </w:r>
      <w:proofErr w:type="spellEnd"/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مختلفة. </w:t>
      </w:r>
    </w:p>
    <w:p w:rsidR="00834FBA" w:rsidRDefault="009C0871" w:rsidP="00834FBA">
      <w:pPr>
        <w:tabs>
          <w:tab w:val="num" w:pos="-1"/>
          <w:tab w:val="num" w:pos="720"/>
        </w:tabs>
        <w:spacing w:after="120"/>
        <w:ind w:left="-361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يمكن تقديم الأسئلة الاستفسارية المتعلقة بالنداء على عنوان البريد الالكتروني الذكور أعلاه حتى يوم الخميس الموافق </w:t>
      </w:r>
      <w:r w:rsidR="00F243F9" w:rsidRPr="009C0871">
        <w:rPr>
          <w:rFonts w:asciiTheme="majorBidi" w:hAnsiTheme="majorBidi" w:cstheme="majorBidi"/>
          <w:sz w:val="28"/>
          <w:szCs w:val="28"/>
          <w:rtl/>
        </w:rPr>
        <w:t xml:space="preserve">11.5.2017. 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الرد على الأسئلة الاستفسارية يظهر أيضاً في موقع انترنت وزارة ال</w:t>
      </w:r>
      <w:r w:rsidR="00834FBA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خارجية بالعنوان المذكور اعلاه. </w:t>
      </w:r>
    </w:p>
    <w:p w:rsidR="00834FBA" w:rsidRPr="00834FBA" w:rsidRDefault="00834FBA" w:rsidP="00047517">
      <w:pPr>
        <w:tabs>
          <w:tab w:val="num" w:pos="-1"/>
          <w:tab w:val="num" w:pos="720"/>
        </w:tabs>
        <w:spacing w:after="120"/>
        <w:ind w:left="-361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  <w:r w:rsidRPr="00834FBA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>يجب تقديم العروض مرفقة بكافة المستندات المطلوبة</w:t>
      </w:r>
      <w:r w:rsidR="00047517">
        <w:rPr>
          <w:rFonts w:asciiTheme="majorBidi" w:eastAsiaTheme="minorHAnsi" w:hAnsiTheme="majorBidi" w:cstheme="majorBidi" w:hint="cs"/>
          <w:sz w:val="28"/>
          <w:szCs w:val="28"/>
          <w:rtl/>
        </w:rPr>
        <w:t xml:space="preserve"> </w:t>
      </w:r>
      <w:r>
        <w:rPr>
          <w:rFonts w:asciiTheme="majorBidi" w:eastAsiaTheme="minorHAnsi" w:hAnsiTheme="majorBidi" w:cstheme="majorBidi" w:hint="cs"/>
          <w:sz w:val="28"/>
          <w:szCs w:val="28"/>
          <w:rtl/>
          <w:lang w:bidi="ar-SA"/>
        </w:rPr>
        <w:t xml:space="preserve">بواسطة كراس مجلد أو </w:t>
      </w:r>
      <w:proofErr w:type="spellStart"/>
      <w:proofErr w:type="gramStart"/>
      <w:r>
        <w:rPr>
          <w:rFonts w:asciiTheme="majorBidi" w:eastAsiaTheme="minorHAnsi" w:hAnsiTheme="majorBidi" w:cstheme="majorBidi" w:hint="cs"/>
          <w:sz w:val="28"/>
          <w:szCs w:val="28"/>
          <w:rtl/>
          <w:lang w:bidi="ar-SA"/>
        </w:rPr>
        <w:t>بكلاسير</w:t>
      </w:r>
      <w:proofErr w:type="spellEnd"/>
      <w:r>
        <w:rPr>
          <w:rFonts w:asciiTheme="majorBidi" w:eastAsiaTheme="minorHAnsi" w:hAnsiTheme="majorBidi" w:cstheme="majorBidi" w:hint="cs"/>
          <w:sz w:val="28"/>
          <w:szCs w:val="28"/>
          <w:rtl/>
          <w:lang w:bidi="ar-SA"/>
        </w:rPr>
        <w:t xml:space="preserve"> ،</w:t>
      </w:r>
      <w:r w:rsidRPr="00834FBA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>بنسختين</w:t>
      </w:r>
      <w:proofErr w:type="gramEnd"/>
      <w:r w:rsidRPr="00834FBA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 xml:space="preserve"> في مغلف مغلق . </w:t>
      </w:r>
      <w:r>
        <w:rPr>
          <w:rFonts w:asciiTheme="majorBidi" w:eastAsiaTheme="minorHAnsi" w:hAnsiTheme="majorBidi" w:cstheme="majorBidi" w:hint="cs"/>
          <w:sz w:val="28"/>
          <w:szCs w:val="28"/>
          <w:rtl/>
          <w:lang w:bidi="ar-LB"/>
        </w:rPr>
        <w:t>للعرض يجب إرفاق</w:t>
      </w:r>
      <w:r w:rsidR="00047517">
        <w:rPr>
          <w:rFonts w:asciiTheme="majorBidi" w:eastAsiaTheme="minorHAnsi" w:hAnsiTheme="majorBidi" w:cstheme="majorBidi" w:hint="cs"/>
          <w:sz w:val="28"/>
          <w:szCs w:val="28"/>
          <w:rtl/>
        </w:rPr>
        <w:t xml:space="preserve"> </w:t>
      </w:r>
      <w:r>
        <w:rPr>
          <w:rFonts w:asciiTheme="majorBidi" w:eastAsiaTheme="minorHAnsi" w:hAnsiTheme="majorBidi" w:cstheme="majorBidi" w:hint="cs"/>
          <w:sz w:val="28"/>
          <w:szCs w:val="28"/>
          <w:rtl/>
          <w:lang w:bidi="ar-LB"/>
        </w:rPr>
        <w:t xml:space="preserve">تقدير مالي في مغلف مغلق ومنفرد داخل المغلف الرئيسي. </w:t>
      </w:r>
      <w:r w:rsidRPr="00834FBA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>يجب أن يصل المغلف</w:t>
      </w:r>
      <w:r>
        <w:rPr>
          <w:rFonts w:asciiTheme="majorBidi" w:eastAsiaTheme="minorHAnsi" w:hAnsiTheme="majorBidi" w:cstheme="majorBidi" w:hint="cs"/>
          <w:sz w:val="28"/>
          <w:szCs w:val="28"/>
          <w:rtl/>
          <w:lang w:bidi="ar-LB"/>
        </w:rPr>
        <w:t xml:space="preserve"> الرئيسي</w:t>
      </w:r>
      <w:r w:rsidRPr="00834FBA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 xml:space="preserve"> الى صندوق المناقصات الملائم، الموضوع في مدخل البوابة الدبلوماسية في الوزارة، شارع بنك اسرائيل 5، كريات </w:t>
      </w:r>
      <w:proofErr w:type="spellStart"/>
      <w:r w:rsidRPr="00834FBA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>هممشلاه</w:t>
      </w:r>
      <w:proofErr w:type="spellEnd"/>
      <w:r w:rsidRPr="00834FBA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 xml:space="preserve"> في القدس، </w:t>
      </w:r>
      <w:r w:rsidRPr="00834FBA">
        <w:rPr>
          <w:rFonts w:asciiTheme="majorBidi" w:eastAsiaTheme="minorHAnsi" w:hAnsiTheme="majorBidi" w:cstheme="majorBidi"/>
          <w:b/>
          <w:bCs/>
          <w:sz w:val="28"/>
          <w:szCs w:val="28"/>
          <w:rtl/>
          <w:lang w:bidi="ar-SA"/>
        </w:rPr>
        <w:t>حتى موعد أقصاه</w:t>
      </w:r>
      <w:r>
        <w:rPr>
          <w:rFonts w:asciiTheme="majorBidi" w:eastAsiaTheme="minorHAnsi" w:hAnsiTheme="majorBidi" w:cstheme="majorBidi" w:hint="cs"/>
          <w:b/>
          <w:bCs/>
          <w:sz w:val="28"/>
          <w:szCs w:val="28"/>
          <w:rtl/>
          <w:lang w:bidi="ar-LB"/>
        </w:rPr>
        <w:t xml:space="preserve"> يوم الخميس</w:t>
      </w:r>
      <w:r w:rsidR="00047517">
        <w:rPr>
          <w:rFonts w:asciiTheme="majorBidi" w:eastAsiaTheme="minorHAnsi" w:hAnsiTheme="majorBidi" w:cstheme="majorBidi" w:hint="cs"/>
          <w:b/>
          <w:bCs/>
          <w:sz w:val="28"/>
          <w:szCs w:val="28"/>
          <w:rtl/>
        </w:rPr>
        <w:t xml:space="preserve"> </w:t>
      </w:r>
      <w:r w:rsidRPr="00834FBA">
        <w:rPr>
          <w:rFonts w:asciiTheme="majorBidi" w:eastAsiaTheme="minorHAnsi" w:hAnsiTheme="majorBidi" w:cstheme="majorBidi"/>
          <w:b/>
          <w:bCs/>
          <w:sz w:val="28"/>
          <w:szCs w:val="28"/>
          <w:rtl/>
          <w:lang w:bidi="ar-LB"/>
        </w:rPr>
        <w:t>الموافق</w:t>
      </w:r>
      <w:r w:rsidRPr="00834FBA">
        <w:rPr>
          <w:rFonts w:asciiTheme="majorBidi" w:eastAsiaTheme="minorHAnsi" w:hAnsiTheme="majorBidi" w:cstheme="majorBidi"/>
          <w:b/>
          <w:bCs/>
          <w:sz w:val="28"/>
          <w:szCs w:val="28"/>
          <w:rtl/>
        </w:rPr>
        <w:t xml:space="preserve"> </w:t>
      </w:r>
      <w:r w:rsidRPr="009C0871">
        <w:rPr>
          <w:rFonts w:asciiTheme="majorBidi" w:hAnsiTheme="majorBidi" w:cstheme="majorBidi"/>
          <w:b/>
          <w:bCs/>
          <w:sz w:val="28"/>
          <w:szCs w:val="28"/>
          <w:rtl/>
        </w:rPr>
        <w:t xml:space="preserve">18.5.2017 </w:t>
      </w:r>
      <w:r w:rsidRPr="00834FBA">
        <w:rPr>
          <w:rFonts w:asciiTheme="majorBidi" w:eastAsiaTheme="minorHAnsi" w:hAnsiTheme="majorBidi" w:cstheme="majorBidi"/>
          <w:b/>
          <w:bCs/>
          <w:sz w:val="28"/>
          <w:szCs w:val="28"/>
          <w:rtl/>
          <w:lang w:bidi="ar-LB"/>
        </w:rPr>
        <w:t>الساعة</w:t>
      </w:r>
      <w:r w:rsidRPr="00834FBA">
        <w:rPr>
          <w:rFonts w:asciiTheme="majorBidi" w:eastAsiaTheme="minorHAnsi" w:hAnsiTheme="majorBidi" w:cstheme="majorBidi"/>
          <w:b/>
          <w:bCs/>
          <w:sz w:val="28"/>
          <w:szCs w:val="28"/>
          <w:rtl/>
        </w:rPr>
        <w:t xml:space="preserve"> 12:00.</w:t>
      </w:r>
    </w:p>
    <w:p w:rsidR="00834FBA" w:rsidRDefault="00834FBA" w:rsidP="00834FBA">
      <w:pPr>
        <w:tabs>
          <w:tab w:val="num" w:pos="-1"/>
          <w:tab w:val="num" w:pos="720"/>
        </w:tabs>
        <w:spacing w:after="120"/>
        <w:ind w:left="-361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  <w:r w:rsidRPr="00B164FC">
        <w:rPr>
          <w:rFonts w:asciiTheme="majorBidi" w:hAnsiTheme="majorBidi" w:cstheme="majorBidi"/>
          <w:sz w:val="28"/>
          <w:szCs w:val="28"/>
          <w:rtl/>
          <w:lang w:bidi="ar-LB"/>
        </w:rPr>
        <w:t>مسؤولية إدخال المغلف لصندوق المناقصات تفرض على مقدم العرض وعليه فقط.</w:t>
      </w:r>
      <w:r w:rsidRPr="00B164FC">
        <w:rPr>
          <w:rFonts w:asciiTheme="majorBidi" w:hAnsiTheme="majorBidi" w:cstheme="majorBidi"/>
          <w:rtl/>
          <w:lang w:bidi="ar-LB"/>
        </w:rPr>
        <w:t xml:space="preserve"> </w:t>
      </w:r>
    </w:p>
    <w:p w:rsidR="00834FBA" w:rsidRDefault="00834FBA" w:rsidP="00834FBA">
      <w:pPr>
        <w:tabs>
          <w:tab w:val="num" w:pos="-1"/>
          <w:tab w:val="num" w:pos="720"/>
        </w:tabs>
        <w:spacing w:after="120"/>
        <w:ind w:left="-361"/>
        <w:jc w:val="both"/>
        <w:rPr>
          <w:rFonts w:asciiTheme="majorBidi" w:eastAsiaTheme="minorHAnsi" w:hAnsiTheme="majorBidi" w:cstheme="majorBidi"/>
          <w:sz w:val="28"/>
          <w:szCs w:val="28"/>
          <w:rtl/>
          <w:lang w:bidi="ar-SA"/>
        </w:rPr>
      </w:pPr>
      <w:r w:rsidRPr="00834FBA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 xml:space="preserve">يحق للوزارة عدم قبول أي عرض أياً كان و/أو إلغاء </w:t>
      </w:r>
      <w:r>
        <w:rPr>
          <w:rFonts w:asciiTheme="majorBidi" w:eastAsiaTheme="minorHAnsi" w:hAnsiTheme="majorBidi" w:cstheme="majorBidi" w:hint="cs"/>
          <w:sz w:val="28"/>
          <w:szCs w:val="28"/>
          <w:rtl/>
          <w:lang w:bidi="ar-SA"/>
        </w:rPr>
        <w:t>النداء</w:t>
      </w:r>
      <w:r w:rsidRPr="00834FBA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 xml:space="preserve"> بدون الإعلان عن فائز أياً كان، ويحق للوزارة أيضاً إدارة مفاوضات </w:t>
      </w:r>
      <w:r>
        <w:rPr>
          <w:rFonts w:asciiTheme="majorBidi" w:eastAsiaTheme="minorHAnsi" w:hAnsiTheme="majorBidi" w:cstheme="majorBidi" w:hint="cs"/>
          <w:sz w:val="28"/>
          <w:szCs w:val="28"/>
          <w:rtl/>
          <w:lang w:bidi="ar-SA"/>
        </w:rPr>
        <w:t xml:space="preserve">مالية </w:t>
      </w:r>
      <w:r w:rsidRPr="00834FBA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 xml:space="preserve">مع مقدمي عروض الذين وجدت عروضهم الأكثر ملاءمة. </w:t>
      </w:r>
    </w:p>
    <w:p w:rsidR="00834FBA" w:rsidRPr="00834FBA" w:rsidRDefault="00834FBA" w:rsidP="00834FBA">
      <w:pPr>
        <w:tabs>
          <w:tab w:val="num" w:pos="-1"/>
          <w:tab w:val="num" w:pos="720"/>
        </w:tabs>
        <w:spacing w:after="120"/>
        <w:ind w:left="-361"/>
        <w:jc w:val="both"/>
        <w:rPr>
          <w:rFonts w:asciiTheme="majorBidi" w:hAnsiTheme="majorBidi" w:cstheme="majorBidi"/>
          <w:sz w:val="28"/>
          <w:szCs w:val="28"/>
          <w:rtl/>
        </w:rPr>
      </w:pPr>
      <w:r w:rsidRPr="00834FBA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 xml:space="preserve">التفاصيل المذكورة في هذا الإعلان هي تفاصيل ملخصة وعامة والتعليمات المفصلة في مستندات </w:t>
      </w:r>
      <w:r>
        <w:rPr>
          <w:rFonts w:asciiTheme="majorBidi" w:eastAsiaTheme="minorHAnsi" w:hAnsiTheme="majorBidi" w:cstheme="majorBidi" w:hint="cs"/>
          <w:sz w:val="28"/>
          <w:szCs w:val="28"/>
          <w:rtl/>
          <w:lang w:bidi="ar-SA"/>
        </w:rPr>
        <w:t>النداء</w:t>
      </w:r>
      <w:r w:rsidRPr="00834FBA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 xml:space="preserve"> نفسه</w:t>
      </w:r>
      <w:r>
        <w:rPr>
          <w:rFonts w:asciiTheme="majorBidi" w:eastAsiaTheme="minorHAnsi" w:hAnsiTheme="majorBidi" w:cstheme="majorBidi" w:hint="cs"/>
          <w:sz w:val="28"/>
          <w:szCs w:val="28"/>
          <w:rtl/>
          <w:lang w:bidi="ar-SA"/>
        </w:rPr>
        <w:t xml:space="preserve"> </w:t>
      </w:r>
      <w:r w:rsidRPr="00834FBA">
        <w:rPr>
          <w:rFonts w:asciiTheme="majorBidi" w:eastAsiaTheme="minorHAnsi" w:hAnsiTheme="majorBidi" w:cstheme="majorBidi"/>
          <w:sz w:val="28"/>
          <w:szCs w:val="28"/>
          <w:rtl/>
          <w:lang w:bidi="ar-SA"/>
        </w:rPr>
        <w:t>هي التي تُلزم الوزارة ومقدم العرض.</w:t>
      </w:r>
      <w:r w:rsidRPr="00834FBA">
        <w:rPr>
          <w:rFonts w:asciiTheme="majorBidi" w:eastAsiaTheme="minorHAnsi" w:hAnsiTheme="majorBidi" w:cstheme="majorBidi"/>
          <w:b/>
          <w:bCs/>
          <w:sz w:val="28"/>
          <w:szCs w:val="28"/>
          <w:rtl/>
          <w:lang w:bidi="ar-SA"/>
        </w:rPr>
        <w:t xml:space="preserve">  </w:t>
      </w:r>
    </w:p>
    <w:p w:rsidR="00CA6356" w:rsidRPr="009C0871" w:rsidRDefault="00CA6356" w:rsidP="00CA6356">
      <w:pPr>
        <w:spacing w:after="120"/>
        <w:ind w:left="357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:rsidR="00CA6356" w:rsidRPr="00047517" w:rsidRDefault="00CA6356" w:rsidP="00047517">
      <w:pPr>
        <w:spacing w:after="120"/>
        <w:ind w:left="357"/>
        <w:jc w:val="center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9C0871">
        <w:rPr>
          <w:rFonts w:asciiTheme="majorBidi" w:hAnsiTheme="majorBidi" w:cstheme="majorBidi"/>
          <w:b/>
          <w:bCs/>
          <w:sz w:val="28"/>
          <w:szCs w:val="28"/>
          <w:rtl/>
        </w:rPr>
        <w:t>*****************************************</w:t>
      </w:r>
      <w:bookmarkStart w:id="0" w:name="_GoBack"/>
      <w:bookmarkEnd w:id="0"/>
    </w:p>
    <w:p w:rsidR="00C33A92" w:rsidRPr="009C0871" w:rsidRDefault="00C33A92" w:rsidP="00CA6356">
      <w:pPr>
        <w:rPr>
          <w:rFonts w:asciiTheme="majorBidi" w:hAnsiTheme="majorBidi" w:cstheme="majorBidi"/>
        </w:rPr>
      </w:pPr>
    </w:p>
    <w:sectPr w:rsidR="00C33A92" w:rsidRPr="009C0871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6F4B05"/>
    <w:multiLevelType w:val="hybridMultilevel"/>
    <w:tmpl w:val="F308F98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F5E2003"/>
    <w:multiLevelType w:val="hybridMultilevel"/>
    <w:tmpl w:val="48125ED4"/>
    <w:lvl w:ilvl="0" w:tplc="D98682D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iCs w:val="0"/>
        <w:strike w:val="0"/>
        <w:dstrike w:val="0"/>
        <w:color w:val="auto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89A6232"/>
    <w:multiLevelType w:val="hybridMultilevel"/>
    <w:tmpl w:val="7C44BE3C"/>
    <w:lvl w:ilvl="0" w:tplc="89C48B0E">
      <w:start w:val="1"/>
      <w:numFmt w:val="hebrew1"/>
      <w:lvlText w:val="%1."/>
      <w:lvlJc w:val="center"/>
      <w:pPr>
        <w:ind w:left="108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618"/>
    <w:rsid w:val="00047517"/>
    <w:rsid w:val="002B6219"/>
    <w:rsid w:val="00320465"/>
    <w:rsid w:val="003559B8"/>
    <w:rsid w:val="003A14B8"/>
    <w:rsid w:val="005B43F8"/>
    <w:rsid w:val="006E4FEE"/>
    <w:rsid w:val="006F4EC2"/>
    <w:rsid w:val="007710FD"/>
    <w:rsid w:val="00834FBA"/>
    <w:rsid w:val="008F066E"/>
    <w:rsid w:val="009530E0"/>
    <w:rsid w:val="00994B88"/>
    <w:rsid w:val="009C0871"/>
    <w:rsid w:val="00AB4DA5"/>
    <w:rsid w:val="00AF2545"/>
    <w:rsid w:val="00B07618"/>
    <w:rsid w:val="00B37287"/>
    <w:rsid w:val="00C33A92"/>
    <w:rsid w:val="00C95D55"/>
    <w:rsid w:val="00CA6356"/>
    <w:rsid w:val="00DA4A20"/>
    <w:rsid w:val="00ED29A6"/>
    <w:rsid w:val="00ED4D4D"/>
    <w:rsid w:val="00F24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FE819A0-92D0-45D2-8FD8-3636A20509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6356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DA4A2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hyperlink" Target="http://www.mfa.gov.il/MFAHeb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369</Words>
  <Characters>1847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User</cp:lastModifiedBy>
  <cp:revision>8</cp:revision>
  <cp:lastPrinted>2017-05-02T08:24:00Z</cp:lastPrinted>
  <dcterms:created xsi:type="dcterms:W3CDTF">2017-05-02T08:26:00Z</dcterms:created>
  <dcterms:modified xsi:type="dcterms:W3CDTF">2017-05-03T08:51:00Z</dcterms:modified>
</cp:coreProperties>
</file>